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C484" w14:textId="77777777" w:rsidR="00A22B15" w:rsidRPr="00A22B15" w:rsidRDefault="00A22B15" w:rsidP="00A22B1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A22B15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14:paraId="5862EE84" w14:textId="77777777" w:rsidR="00A22B15" w:rsidRPr="00A22B15" w:rsidRDefault="00A22B15" w:rsidP="00A22B15">
      <w:pPr>
        <w:spacing w:after="0" w:line="240" w:lineRule="auto"/>
        <w:jc w:val="center"/>
        <w:rPr>
          <w:rFonts w:ascii="Calibri" w:eastAsia="Calibri" w:hAnsi="Calibri" w:cs="Calibri"/>
          <w:sz w:val="25"/>
          <w:szCs w:val="25"/>
        </w:rPr>
      </w:pPr>
      <w:r w:rsidRPr="00A22B15">
        <w:rPr>
          <w:rFonts w:ascii="Calibri" w:eastAsia="Calibri" w:hAnsi="Calibri" w:cs="Calibri"/>
          <w:sz w:val="25"/>
          <w:szCs w:val="25"/>
        </w:rPr>
        <w:t>625 N. Jordan Ave. Bloomington, IN 47405</w:t>
      </w:r>
    </w:p>
    <w:p w14:paraId="666533D0" w14:textId="77777777" w:rsidR="00A22B15" w:rsidRPr="00A22B15" w:rsidRDefault="00A22B15" w:rsidP="00A22B15">
      <w:pPr>
        <w:spacing w:after="0" w:line="240" w:lineRule="auto"/>
        <w:jc w:val="center"/>
        <w:rPr>
          <w:rFonts w:ascii="Calibri" w:eastAsia="Calibri" w:hAnsi="Calibri" w:cs="Calibri"/>
          <w:sz w:val="25"/>
          <w:szCs w:val="25"/>
        </w:rPr>
      </w:pPr>
      <w:hyperlink r:id="rId5" w:history="1">
        <w:r w:rsidRPr="00A22B15">
          <w:rPr>
            <w:rFonts w:ascii="Calibri" w:eastAsia="Calibri" w:hAnsi="Calibri" w:cs="Calibri"/>
            <w:color w:val="0563C1"/>
            <w:sz w:val="25"/>
            <w:szCs w:val="25"/>
            <w:u w:val="single"/>
          </w:rPr>
          <w:t>username@iu.edu</w:t>
        </w:r>
      </w:hyperlink>
    </w:p>
    <w:p w14:paraId="5381A80D" w14:textId="77777777" w:rsidR="00A22B15" w:rsidRPr="00A22B15" w:rsidRDefault="00A22B15" w:rsidP="00A22B15">
      <w:pPr>
        <w:spacing w:after="0" w:line="240" w:lineRule="auto"/>
        <w:jc w:val="center"/>
        <w:rPr>
          <w:rFonts w:ascii="Calibri" w:eastAsia="Calibri" w:hAnsi="Calibri" w:cs="Calibri"/>
          <w:sz w:val="25"/>
          <w:szCs w:val="25"/>
        </w:rPr>
      </w:pPr>
      <w:r w:rsidRPr="00A22B15">
        <w:rPr>
          <w:rFonts w:ascii="Calibri" w:eastAsia="Calibri" w:hAnsi="Calibri" w:cs="Calibri"/>
          <w:sz w:val="25"/>
          <w:szCs w:val="25"/>
        </w:rPr>
        <w:t>(555) 555-5555</w:t>
      </w:r>
    </w:p>
    <w:p w14:paraId="18D5B330" w14:textId="77777777" w:rsidR="0062218E" w:rsidRPr="00B34750" w:rsidRDefault="0062218E" w:rsidP="0062218E">
      <w:pPr>
        <w:spacing w:after="0" w:line="240" w:lineRule="auto"/>
        <w:jc w:val="center"/>
        <w:rPr>
          <w:sz w:val="25"/>
          <w:szCs w:val="25"/>
        </w:rPr>
      </w:pPr>
    </w:p>
    <w:p w14:paraId="5948046A" w14:textId="77777777"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b/>
          <w:sz w:val="25"/>
          <w:szCs w:val="25"/>
          <w:u w:val="single"/>
        </w:rPr>
        <w:t>Education</w:t>
      </w:r>
    </w:p>
    <w:p w14:paraId="3ADE3764" w14:textId="77777777"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Indiana University</w:t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  <w:t xml:space="preserve">      May 2020</w:t>
      </w:r>
    </w:p>
    <w:p w14:paraId="79FFCBD8" w14:textId="1AD5C950"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Bachelor of Fine Arts</w:t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  <w:t xml:space="preserve">      </w:t>
      </w:r>
      <w:r w:rsidR="00A22B15">
        <w:rPr>
          <w:sz w:val="25"/>
          <w:szCs w:val="25"/>
        </w:rPr>
        <w:tab/>
        <w:t xml:space="preserve">       </w:t>
      </w:r>
      <w:bookmarkStart w:id="0" w:name="_GoBack"/>
      <w:bookmarkEnd w:id="0"/>
      <w:r w:rsidR="00B34750" w:rsidRPr="00B34750">
        <w:rPr>
          <w:sz w:val="25"/>
          <w:szCs w:val="25"/>
        </w:rPr>
        <w:t xml:space="preserve"> Bloomington, IN</w:t>
      </w:r>
      <w:r w:rsidRPr="00B34750">
        <w:rPr>
          <w:sz w:val="25"/>
          <w:szCs w:val="25"/>
        </w:rPr>
        <w:t xml:space="preserve">      </w:t>
      </w:r>
    </w:p>
    <w:p w14:paraId="653C1979" w14:textId="77777777"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Major: Dance</w:t>
      </w:r>
    </w:p>
    <w:p w14:paraId="4DAA2879" w14:textId="77777777"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Minor: Sociology</w:t>
      </w:r>
    </w:p>
    <w:p w14:paraId="13DF8AEB" w14:textId="77777777" w:rsidR="0062218E" w:rsidRPr="00B34750" w:rsidRDefault="0062218E" w:rsidP="0062218E">
      <w:pPr>
        <w:spacing w:after="0" w:line="240" w:lineRule="auto"/>
        <w:rPr>
          <w:sz w:val="25"/>
          <w:szCs w:val="25"/>
        </w:rPr>
      </w:pPr>
    </w:p>
    <w:p w14:paraId="01E10E80" w14:textId="77777777" w:rsidR="0062218E" w:rsidRPr="00B34750" w:rsidRDefault="0062218E" w:rsidP="0062218E">
      <w:pPr>
        <w:spacing w:after="0" w:line="240" w:lineRule="auto"/>
        <w:rPr>
          <w:b/>
          <w:sz w:val="25"/>
          <w:szCs w:val="25"/>
          <w:u w:val="single"/>
        </w:rPr>
      </w:pPr>
      <w:r w:rsidRPr="00B34750">
        <w:rPr>
          <w:b/>
          <w:sz w:val="25"/>
          <w:szCs w:val="25"/>
          <w:u w:val="single"/>
        </w:rPr>
        <w:t>Dance Experience</w:t>
      </w:r>
    </w:p>
    <w:p w14:paraId="31F5EFA9" w14:textId="77777777" w:rsidR="0062218E" w:rsidRPr="00B34750" w:rsidRDefault="00B34750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Fishers High School</w:t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  <w:t xml:space="preserve">     </w:t>
      </w:r>
      <w:r w:rsidR="000608F0" w:rsidRPr="00B34750">
        <w:rPr>
          <w:sz w:val="25"/>
          <w:szCs w:val="25"/>
        </w:rPr>
        <w:t xml:space="preserve">January </w:t>
      </w:r>
      <w:r w:rsidRPr="00B34750">
        <w:rPr>
          <w:sz w:val="25"/>
          <w:szCs w:val="25"/>
        </w:rPr>
        <w:t>2013-May 2015</w:t>
      </w:r>
    </w:p>
    <w:p w14:paraId="42F7F1DA" w14:textId="77777777" w:rsidR="0028555F" w:rsidRPr="00B34750" w:rsidRDefault="0028555F" w:rsidP="0062218E">
      <w:pPr>
        <w:spacing w:after="0" w:line="240" w:lineRule="auto"/>
        <w:rPr>
          <w:sz w:val="25"/>
          <w:szCs w:val="25"/>
        </w:rPr>
      </w:pPr>
      <w:r w:rsidRPr="00B34750">
        <w:rPr>
          <w:i/>
          <w:sz w:val="25"/>
          <w:szCs w:val="25"/>
        </w:rPr>
        <w:t>Choreographer</w:t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3448DC" w:rsidRPr="00B34750">
        <w:rPr>
          <w:i/>
          <w:sz w:val="25"/>
          <w:szCs w:val="25"/>
        </w:rPr>
        <w:tab/>
      </w:r>
      <w:r w:rsidR="000608F0" w:rsidRPr="00B34750">
        <w:rPr>
          <w:sz w:val="25"/>
          <w:szCs w:val="25"/>
        </w:rPr>
        <w:t xml:space="preserve">     Fishers, IN</w:t>
      </w:r>
    </w:p>
    <w:p w14:paraId="3D05FF4E" w14:textId="77777777" w:rsidR="0028555F" w:rsidRPr="00B34750" w:rsidRDefault="0028555F" w:rsidP="0028555F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 xml:space="preserve">Mentored 30 high school dancers through several dance routines to maintain active stamina and increased morale </w:t>
      </w:r>
    </w:p>
    <w:p w14:paraId="2A201546" w14:textId="77777777" w:rsidR="0028555F" w:rsidRPr="00B34750" w:rsidRDefault="003448DC" w:rsidP="0028555F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 xml:space="preserve">Taught </w:t>
      </w:r>
      <w:r w:rsidR="0028555F" w:rsidRPr="00B34750">
        <w:rPr>
          <w:sz w:val="25"/>
          <w:szCs w:val="25"/>
        </w:rPr>
        <w:t xml:space="preserve">high school dancers </w:t>
      </w:r>
      <w:r w:rsidRPr="00B34750">
        <w:rPr>
          <w:sz w:val="25"/>
          <w:szCs w:val="25"/>
        </w:rPr>
        <w:t>the movements and routines in order for the Fishers Dance Team to obtain State Champion titles and four State Runner-Up at the Indiana High School Dance Team Association State Competition</w:t>
      </w:r>
    </w:p>
    <w:p w14:paraId="2BDCF247" w14:textId="77777777" w:rsidR="003448DC" w:rsidRPr="00B34750" w:rsidRDefault="003448DC" w:rsidP="0028555F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Instructed recreational and competition level dance classes for Jr dancers in the Fishers area including jazz, tap, contemporary, modern, and hip-hop</w:t>
      </w:r>
    </w:p>
    <w:p w14:paraId="56474B15" w14:textId="77777777" w:rsidR="003448DC" w:rsidRPr="00B34750" w:rsidRDefault="003448DC" w:rsidP="003448DC">
      <w:pPr>
        <w:spacing w:after="0" w:line="240" w:lineRule="auto"/>
        <w:rPr>
          <w:b/>
          <w:sz w:val="25"/>
          <w:szCs w:val="25"/>
          <w:u w:val="single"/>
        </w:rPr>
      </w:pPr>
    </w:p>
    <w:p w14:paraId="081854CD" w14:textId="77777777" w:rsidR="003448DC" w:rsidRPr="00B34750" w:rsidRDefault="003448DC" w:rsidP="003448DC">
      <w:pPr>
        <w:spacing w:after="0" w:line="240" w:lineRule="auto"/>
        <w:rPr>
          <w:sz w:val="25"/>
          <w:szCs w:val="25"/>
        </w:rPr>
      </w:pPr>
      <w:r w:rsidRPr="00B34750">
        <w:rPr>
          <w:b/>
          <w:sz w:val="25"/>
          <w:szCs w:val="25"/>
          <w:u w:val="single"/>
        </w:rPr>
        <w:t>Retail Experience</w:t>
      </w:r>
    </w:p>
    <w:p w14:paraId="2879ECBA" w14:textId="77777777" w:rsidR="000608F0" w:rsidRPr="00B34750" w:rsidRDefault="00B34750" w:rsidP="003448DC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Buckle</w:t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  <w:t xml:space="preserve">                       August 2016-present</w:t>
      </w:r>
    </w:p>
    <w:p w14:paraId="687B7482" w14:textId="77777777" w:rsidR="00B34750" w:rsidRPr="00B34750" w:rsidRDefault="000608F0" w:rsidP="00B34750">
      <w:pPr>
        <w:spacing w:after="0" w:line="240" w:lineRule="auto"/>
        <w:rPr>
          <w:i/>
          <w:sz w:val="25"/>
          <w:szCs w:val="25"/>
        </w:rPr>
      </w:pPr>
      <w:r w:rsidRPr="00B34750">
        <w:rPr>
          <w:i/>
          <w:sz w:val="25"/>
          <w:szCs w:val="25"/>
        </w:rPr>
        <w:t>Sales Associate</w:t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i/>
          <w:sz w:val="25"/>
          <w:szCs w:val="25"/>
        </w:rPr>
        <w:tab/>
      </w:r>
      <w:r w:rsidRPr="00B34750">
        <w:rPr>
          <w:sz w:val="25"/>
          <w:szCs w:val="25"/>
        </w:rPr>
        <w:t xml:space="preserve">     </w:t>
      </w:r>
      <w:r w:rsidR="00B34750" w:rsidRPr="00B34750">
        <w:rPr>
          <w:sz w:val="25"/>
          <w:szCs w:val="25"/>
        </w:rPr>
        <w:t xml:space="preserve">             </w:t>
      </w:r>
      <w:r w:rsidRPr="00B34750">
        <w:rPr>
          <w:sz w:val="25"/>
          <w:szCs w:val="25"/>
        </w:rPr>
        <w:t xml:space="preserve"> </w:t>
      </w:r>
      <w:r w:rsidR="00B34750" w:rsidRPr="00B34750">
        <w:rPr>
          <w:sz w:val="25"/>
          <w:szCs w:val="25"/>
        </w:rPr>
        <w:t>Bloomington, IN</w:t>
      </w:r>
      <w:r w:rsidRPr="00B34750">
        <w:rPr>
          <w:i/>
          <w:sz w:val="25"/>
          <w:szCs w:val="25"/>
        </w:rPr>
        <w:t xml:space="preserve">    </w:t>
      </w:r>
    </w:p>
    <w:p w14:paraId="6331905E" w14:textId="77777777" w:rsidR="000608F0" w:rsidRPr="00B34750" w:rsidRDefault="000608F0" w:rsidP="00B34750">
      <w:pPr>
        <w:pStyle w:val="ListParagraph"/>
        <w:numPr>
          <w:ilvl w:val="0"/>
          <w:numId w:val="5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Monitor the retail floor to show and sell the products offered to guests entering the store by organizing and showcasing the apparel in an attractive fashion</w:t>
      </w:r>
    </w:p>
    <w:p w14:paraId="7F7C4AA0" w14:textId="77777777" w:rsidR="000608F0" w:rsidRPr="00B34750" w:rsidRDefault="000608F0" w:rsidP="000608F0">
      <w:pPr>
        <w:pStyle w:val="ListParagraph"/>
        <w:numPr>
          <w:ilvl w:val="0"/>
          <w:numId w:val="4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 xml:space="preserve">Aid in successfully creating mannequin outfits and floor displays to show the product better on the floor </w:t>
      </w:r>
    </w:p>
    <w:p w14:paraId="5E47CC37" w14:textId="77777777" w:rsidR="000608F0" w:rsidRPr="00B34750" w:rsidRDefault="000608F0" w:rsidP="000608F0">
      <w:pPr>
        <w:pStyle w:val="ListParagraph"/>
        <w:numPr>
          <w:ilvl w:val="0"/>
          <w:numId w:val="4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Provide guests assistance on the floor with their products and purchases to maintain proper customer satisfaction and appreciation</w:t>
      </w:r>
    </w:p>
    <w:p w14:paraId="03724FFF" w14:textId="77777777" w:rsidR="000608F0" w:rsidRPr="00B34750" w:rsidRDefault="000608F0" w:rsidP="000608F0">
      <w:pPr>
        <w:spacing w:after="0" w:line="240" w:lineRule="auto"/>
        <w:rPr>
          <w:sz w:val="25"/>
          <w:szCs w:val="25"/>
        </w:rPr>
      </w:pPr>
    </w:p>
    <w:p w14:paraId="5373A055" w14:textId="77777777" w:rsidR="00B34750" w:rsidRPr="00B34750" w:rsidRDefault="000608F0" w:rsidP="000608F0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Retail Studies Organization</w:t>
      </w:r>
      <w:r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  <w:t xml:space="preserve">           August 2016-present</w:t>
      </w:r>
    </w:p>
    <w:p w14:paraId="15DACDA6" w14:textId="77777777" w:rsidR="000608F0" w:rsidRPr="00B34750" w:rsidRDefault="000608F0" w:rsidP="000608F0">
      <w:pPr>
        <w:spacing w:after="0" w:line="240" w:lineRule="auto"/>
        <w:rPr>
          <w:sz w:val="25"/>
          <w:szCs w:val="25"/>
        </w:rPr>
      </w:pPr>
      <w:r w:rsidRPr="00B34750">
        <w:rPr>
          <w:i/>
          <w:sz w:val="25"/>
          <w:szCs w:val="25"/>
        </w:rPr>
        <w:t>Member</w:t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</w:r>
      <w:r w:rsidR="00B34750" w:rsidRPr="00B34750">
        <w:rPr>
          <w:i/>
          <w:sz w:val="25"/>
          <w:szCs w:val="25"/>
        </w:rPr>
        <w:tab/>
        <w:t xml:space="preserve">       </w:t>
      </w:r>
      <w:r w:rsidR="00B34750" w:rsidRPr="00B34750">
        <w:rPr>
          <w:sz w:val="25"/>
          <w:szCs w:val="25"/>
        </w:rPr>
        <w:t>Bloomington, IN</w:t>
      </w:r>
    </w:p>
    <w:p w14:paraId="06101AF2" w14:textId="77777777" w:rsidR="00B34750" w:rsidRPr="00B34750" w:rsidRDefault="00B34750" w:rsidP="00B34750">
      <w:pPr>
        <w:pStyle w:val="ListParagraph"/>
        <w:numPr>
          <w:ilvl w:val="0"/>
          <w:numId w:val="6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Provide information and knowledge to students interested in the field of retail through various recruitment events all throughout IU Bloomington’s campus</w:t>
      </w:r>
    </w:p>
    <w:p w14:paraId="32E66DE3" w14:textId="77777777" w:rsidR="00B34750" w:rsidRPr="00B34750" w:rsidRDefault="00B34750" w:rsidP="00B34750">
      <w:pPr>
        <w:pStyle w:val="ListParagraph"/>
        <w:numPr>
          <w:ilvl w:val="0"/>
          <w:numId w:val="6"/>
        </w:num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 xml:space="preserve">Network with professionals in the field of retail through large speaker events and presentations to the RSO foundation to understand what a retail profession entails and to provide knowledge to retail students </w:t>
      </w:r>
    </w:p>
    <w:sectPr w:rsidR="00B34750" w:rsidRPr="00B3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874"/>
    <w:multiLevelType w:val="hybridMultilevel"/>
    <w:tmpl w:val="95C2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57F2"/>
    <w:multiLevelType w:val="hybridMultilevel"/>
    <w:tmpl w:val="73A8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6DAB"/>
    <w:multiLevelType w:val="hybridMultilevel"/>
    <w:tmpl w:val="25E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3E6D"/>
    <w:multiLevelType w:val="hybridMultilevel"/>
    <w:tmpl w:val="2CE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C6401"/>
    <w:multiLevelType w:val="hybridMultilevel"/>
    <w:tmpl w:val="9D2C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46B7D"/>
    <w:multiLevelType w:val="hybridMultilevel"/>
    <w:tmpl w:val="D774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8E"/>
    <w:rsid w:val="000608F0"/>
    <w:rsid w:val="001E1E38"/>
    <w:rsid w:val="0028555F"/>
    <w:rsid w:val="003448DC"/>
    <w:rsid w:val="00344CBE"/>
    <w:rsid w:val="0062218E"/>
    <w:rsid w:val="00982F2C"/>
    <w:rsid w:val="00A22B15"/>
    <w:rsid w:val="00B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36B9"/>
  <w15:chartTrackingRefBased/>
  <w15:docId w15:val="{0C0C2A4D-D2D9-4B82-AC5C-3D02B88D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1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2016-10-10T15:23:00Z</dcterms:created>
  <dcterms:modified xsi:type="dcterms:W3CDTF">2018-08-10T18:24:00Z</dcterms:modified>
</cp:coreProperties>
</file>